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35" w:rsidRPr="00BD7E72" w:rsidRDefault="005A5C35" w:rsidP="005A5C3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5A5C35" w:rsidRPr="00BD7E72" w:rsidRDefault="005A5C35" w:rsidP="005A5C3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5A5C35" w:rsidRPr="00BD7E72" w:rsidRDefault="005A5C35" w:rsidP="005A5C35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5A5C35" w:rsidRDefault="005A5C35" w:rsidP="005A5C35">
      <w:pPr>
        <w:rPr>
          <w:b/>
          <w:sz w:val="28"/>
          <w:szCs w:val="28"/>
        </w:rPr>
      </w:pPr>
    </w:p>
    <w:p w:rsidR="005A5C35" w:rsidRDefault="005A5C35" w:rsidP="005A5C35">
      <w:pPr>
        <w:jc w:val="right"/>
        <w:rPr>
          <w:b/>
          <w:sz w:val="28"/>
          <w:szCs w:val="28"/>
        </w:rPr>
      </w:pPr>
    </w:p>
    <w:p w:rsidR="005A5C35" w:rsidRDefault="005A5C35" w:rsidP="005A5C35">
      <w:pPr>
        <w:jc w:val="right"/>
        <w:rPr>
          <w:b/>
          <w:sz w:val="28"/>
          <w:szCs w:val="28"/>
        </w:rPr>
      </w:pPr>
    </w:p>
    <w:p w:rsidR="005A5C35" w:rsidRPr="00BD7E72" w:rsidRDefault="005A5C35" w:rsidP="005A5C35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5A5C35" w:rsidRPr="00BD7E72" w:rsidRDefault="005A5C35" w:rsidP="005A5C35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5A5C35" w:rsidRPr="00BD7E72" w:rsidRDefault="005A5C35" w:rsidP="005A5C35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5A5C35" w:rsidRPr="00BD7E72" w:rsidRDefault="005A5C35" w:rsidP="005A5C35">
      <w:pPr>
        <w:jc w:val="right"/>
        <w:rPr>
          <w:b/>
        </w:rPr>
      </w:pPr>
    </w:p>
    <w:p w:rsidR="005A5C35" w:rsidRPr="00BD7E72" w:rsidRDefault="005A5C35" w:rsidP="005A5C35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5A5C35" w:rsidRPr="00BD7E72" w:rsidRDefault="005A5C35" w:rsidP="005A5C35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5A5C35" w:rsidRDefault="005A5C35" w:rsidP="005A5C35">
      <w:pPr>
        <w:ind w:left="3540" w:firstLine="708"/>
        <w:rPr>
          <w:b/>
          <w:sz w:val="28"/>
          <w:szCs w:val="28"/>
        </w:rPr>
      </w:pPr>
    </w:p>
    <w:p w:rsidR="005A5C35" w:rsidRPr="001635F2" w:rsidRDefault="005A5C35" w:rsidP="005A5C35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5A5C35" w:rsidRPr="00394405" w:rsidRDefault="005A5C35" w:rsidP="005A5C35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>ПО КУРСУ: «</w:t>
      </w:r>
      <w:r w:rsidRPr="00943B21">
        <w:rPr>
          <w:b/>
          <w:bCs/>
        </w:rPr>
        <w:t xml:space="preserve">Бухгалтерский учет и налогообложение с изучением </w:t>
      </w:r>
      <w:r>
        <w:rPr>
          <w:b/>
          <w:bCs/>
        </w:rPr>
        <w:t>программы «1С: Бухгалтерия</w:t>
      </w:r>
      <w:r w:rsidRPr="001635F2">
        <w:rPr>
          <w:b/>
          <w:bCs/>
        </w:rPr>
        <w:t>»</w:t>
      </w:r>
    </w:p>
    <w:p w:rsidR="005A5C35" w:rsidRDefault="005A5C35" w:rsidP="005A5C35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134"/>
        <w:gridCol w:w="1134"/>
        <w:gridCol w:w="1276"/>
      </w:tblGrid>
      <w:tr w:rsidR="005A5C35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>
              <w:t>№№</w:t>
            </w:r>
          </w:p>
          <w:p w:rsidR="005A5C35" w:rsidRPr="00CB2073" w:rsidRDefault="005A5C35" w:rsidP="00AE3051">
            <w:pPr>
              <w:ind w:right="4"/>
              <w:jc w:val="center"/>
            </w:pPr>
            <w:proofErr w:type="spellStart"/>
            <w:proofErr w:type="gramStart"/>
            <w:r w:rsidRPr="00CB2073">
              <w:t>п</w:t>
            </w:r>
            <w:proofErr w:type="spellEnd"/>
            <w:proofErr w:type="gramEnd"/>
            <w:r w:rsidRPr="00CB2073">
              <w:t>/</w:t>
            </w:r>
            <w:proofErr w:type="spellStart"/>
            <w:r w:rsidRPr="00CB2073"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 w:rsidRPr="00CB2073">
              <w:t>Предметы</w:t>
            </w:r>
          </w:p>
        </w:tc>
        <w:tc>
          <w:tcPr>
            <w:tcW w:w="3544" w:type="dxa"/>
            <w:gridSpan w:val="3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 w:rsidRPr="00CB2073">
              <w:t>Количество часов</w:t>
            </w:r>
          </w:p>
        </w:tc>
      </w:tr>
      <w:tr w:rsidR="005A5C35" w:rsidRPr="00CB2073" w:rsidTr="00AE3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 w:rsidRPr="00CB2073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5A5C35" w:rsidRPr="00CB2073" w:rsidRDefault="005A5C35" w:rsidP="00AE3051">
            <w:pPr>
              <w:tabs>
                <w:tab w:val="left" w:pos="-340"/>
              </w:tabs>
              <w:ind w:right="4"/>
              <w:jc w:val="center"/>
            </w:pPr>
            <w:r w:rsidRPr="00CB2073">
              <w:t>в том числе</w:t>
            </w:r>
          </w:p>
        </w:tc>
      </w:tr>
      <w:tr w:rsidR="005A5C35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</w:p>
        </w:tc>
        <w:tc>
          <w:tcPr>
            <w:tcW w:w="1134" w:type="dxa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>
              <w:t>Лекции</w:t>
            </w:r>
          </w:p>
        </w:tc>
        <w:tc>
          <w:tcPr>
            <w:tcW w:w="1276" w:type="dxa"/>
            <w:vAlign w:val="center"/>
          </w:tcPr>
          <w:p w:rsidR="005A5C35" w:rsidRPr="00CB2073" w:rsidRDefault="005A5C35" w:rsidP="00AE3051">
            <w:pPr>
              <w:ind w:right="4"/>
              <w:jc w:val="center"/>
            </w:pPr>
            <w:r>
              <w:t>Практика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Законодательство.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-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2.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Общие понятия.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3.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План счетов бухгалтерского учета.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-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4.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>Учет операций в кассе организации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5.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 xml:space="preserve">Учет операций по расчетному, валютному счету.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6.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 xml:space="preserve">Учет расчетов с подотчетными лицами.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7.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Зачетная работа.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8.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Учет основных средств и нематериальных а</w:t>
            </w:r>
            <w:r w:rsidRPr="001D0A46">
              <w:t>к</w:t>
            </w:r>
            <w:r w:rsidRPr="001D0A46">
              <w:t>тивов.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10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9.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Учет материальных ценностей.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10.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Учет затрат на производство.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11.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>Учет готовой продукции</w:t>
            </w:r>
            <w:r w:rsidRPr="001D0A46">
              <w:t>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12.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 xml:space="preserve">Учет товаров в оптовой и розничной торговле.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13.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Заработная плата.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14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14.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>Учет уставного, добавочного и резервного к</w:t>
            </w:r>
            <w:r>
              <w:t>а</w:t>
            </w:r>
            <w:r>
              <w:t>питала.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15.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 w:rsidRPr="001D0A46">
              <w:t>Учет финансовых результатов.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6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 w:rsidRPr="001D0A46">
              <w:t>16.</w:t>
            </w: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</w:pPr>
            <w:r>
              <w:t>Формирование бухгалтерской финансовой о</w:t>
            </w:r>
            <w:r>
              <w:t>т</w:t>
            </w:r>
            <w:r>
              <w:t xml:space="preserve">четности, 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8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</w:pPr>
            <w:r>
              <w:t>17</w:t>
            </w:r>
            <w:r w:rsidRPr="001D0A46">
              <w:t>.</w:t>
            </w:r>
          </w:p>
        </w:tc>
        <w:tc>
          <w:tcPr>
            <w:tcW w:w="4961" w:type="dxa"/>
          </w:tcPr>
          <w:p w:rsidR="005A5C35" w:rsidRPr="00BD7E72" w:rsidRDefault="005A5C35" w:rsidP="00AE3051">
            <w:pPr>
              <w:jc w:val="both"/>
            </w:pPr>
            <w:r w:rsidRPr="00BD7E72">
              <w:t>Зачет по теории бухгалтерского учета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2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Default="005A5C35" w:rsidP="00AE3051">
            <w:pPr>
              <w:ind w:right="4"/>
              <w:jc w:val="center"/>
            </w:pPr>
            <w:r>
              <w:t>18.</w:t>
            </w:r>
          </w:p>
        </w:tc>
        <w:tc>
          <w:tcPr>
            <w:tcW w:w="4961" w:type="dxa"/>
          </w:tcPr>
          <w:p w:rsidR="005A5C35" w:rsidRDefault="005A5C35" w:rsidP="00AE3051">
            <w:pPr>
              <w:jc w:val="both"/>
            </w:pPr>
            <w:r>
              <w:t>Программные продукты для ведения бухга</w:t>
            </w:r>
            <w:r>
              <w:t>л</w:t>
            </w:r>
            <w:r>
              <w:t>терского учета. Программа «1С: Бухгалтерия», версия 8.3.</w:t>
            </w:r>
          </w:p>
        </w:tc>
        <w:tc>
          <w:tcPr>
            <w:tcW w:w="1134" w:type="dxa"/>
            <w:vAlign w:val="center"/>
          </w:tcPr>
          <w:p w:rsidR="005A5C35" w:rsidRDefault="005A5C35" w:rsidP="00AE3051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5A5C35" w:rsidRDefault="005A5C35" w:rsidP="00AE3051">
            <w:pPr>
              <w:jc w:val="center"/>
            </w:pPr>
            <w:r>
              <w:t>30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Default="005A5C35" w:rsidP="00AE3051">
            <w:pPr>
              <w:ind w:right="4"/>
              <w:jc w:val="center"/>
            </w:pPr>
            <w:r>
              <w:t>19.</w:t>
            </w:r>
          </w:p>
        </w:tc>
        <w:tc>
          <w:tcPr>
            <w:tcW w:w="4961" w:type="dxa"/>
          </w:tcPr>
          <w:p w:rsidR="005A5C35" w:rsidRPr="00BD7E72" w:rsidRDefault="005A5C35" w:rsidP="00AE3051">
            <w:pPr>
              <w:jc w:val="both"/>
            </w:pPr>
            <w:r w:rsidRPr="00BD7E72">
              <w:t>Зачет по программе «1С: Бухгалтерия»</w:t>
            </w:r>
          </w:p>
        </w:tc>
        <w:tc>
          <w:tcPr>
            <w:tcW w:w="1134" w:type="dxa"/>
            <w:vAlign w:val="center"/>
          </w:tcPr>
          <w:p w:rsidR="005A5C35" w:rsidRDefault="005A5C35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A5C35" w:rsidRDefault="005A5C35" w:rsidP="00AE305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A5C35" w:rsidRDefault="005A5C35" w:rsidP="00AE3051">
            <w:pPr>
              <w:jc w:val="center"/>
            </w:pPr>
            <w:r>
              <w:t>2</w:t>
            </w:r>
          </w:p>
        </w:tc>
      </w:tr>
      <w:tr w:rsidR="005A5C35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5A5C35" w:rsidRPr="001D0A46" w:rsidRDefault="005A5C35" w:rsidP="00AE3051">
            <w:pPr>
              <w:ind w:right="4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5A5C35" w:rsidRPr="001D0A46" w:rsidRDefault="005A5C35" w:rsidP="00AE3051">
            <w:pPr>
              <w:jc w:val="both"/>
              <w:rPr>
                <w:b/>
              </w:rPr>
            </w:pPr>
            <w:r w:rsidRPr="001D0A46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134" w:type="dxa"/>
            <w:vAlign w:val="center"/>
          </w:tcPr>
          <w:p w:rsidR="005A5C35" w:rsidRPr="001D0A46" w:rsidRDefault="005A5C35" w:rsidP="00AE305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76" w:type="dxa"/>
            <w:vAlign w:val="center"/>
          </w:tcPr>
          <w:p w:rsidR="005A5C35" w:rsidRPr="001D0A46" w:rsidRDefault="005A5C35" w:rsidP="00AE30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5A5C35" w:rsidRDefault="005A5C35" w:rsidP="005A5C35">
      <w:pPr>
        <w:rPr>
          <w:b/>
        </w:rPr>
      </w:pPr>
      <w:r>
        <w:rPr>
          <w:b/>
        </w:rPr>
        <w:tab/>
      </w:r>
    </w:p>
    <w:p w:rsidR="005A5C35" w:rsidRDefault="005A5C35" w:rsidP="005A5C35">
      <w:pPr>
        <w:rPr>
          <w:b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C35"/>
    <w:rsid w:val="00400397"/>
    <w:rsid w:val="005A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2018-08-09T14:19:00Z</dcterms:created>
  <dcterms:modified xsi:type="dcterms:W3CDTF">2018-08-09T14:20:00Z</dcterms:modified>
</cp:coreProperties>
</file>